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99F6" w14:textId="77777777" w:rsidR="0061665A" w:rsidRDefault="0061665A" w:rsidP="0061665A">
      <w:pPr>
        <w:pStyle w:val="m-8291635382942628174m3965346183870057356msoplaintext"/>
        <w:shd w:val="clear" w:color="auto" w:fill="FFFFFF"/>
        <w:jc w:val="center"/>
        <w:rPr>
          <w:rFonts w:ascii="Arial" w:hAnsi="Arial" w:cs="Arial"/>
          <w:color w:val="222222"/>
        </w:rPr>
      </w:pPr>
    </w:p>
    <w:p w14:paraId="2EA634AE" w14:textId="77777777" w:rsidR="0061665A" w:rsidRPr="0061665A" w:rsidRDefault="0061665A" w:rsidP="0061665A">
      <w:pPr>
        <w:pStyle w:val="m-8291635382942628174m3965346183870057356msoplaintext"/>
        <w:shd w:val="clear" w:color="auto" w:fill="FFFFFF"/>
        <w:jc w:val="center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b/>
          <w:bCs/>
          <w:color w:val="222222"/>
          <w:sz w:val="22"/>
          <w:szCs w:val="22"/>
          <w:lang w:val="es-ES"/>
        </w:rPr>
        <w:t> </w:t>
      </w:r>
    </w:p>
    <w:p w14:paraId="393FC789" w14:textId="77777777" w:rsidR="0061665A" w:rsidRPr="0061665A" w:rsidRDefault="0061665A" w:rsidP="0061665A">
      <w:pPr>
        <w:pStyle w:val="m-8291635382942628174m3965346183870057356msoplaintext"/>
        <w:shd w:val="clear" w:color="auto" w:fill="FFFFFF"/>
        <w:jc w:val="center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b/>
          <w:bCs/>
          <w:color w:val="222222"/>
          <w:sz w:val="22"/>
          <w:szCs w:val="22"/>
          <w:u w:val="single"/>
          <w:lang w:val="es-ES"/>
        </w:rPr>
        <w:t>CACEL CIERRA UNA NUEVA EDICIÓN DEL SALÓN NÁUTICO ARGENTINO</w:t>
      </w:r>
    </w:p>
    <w:p w14:paraId="5ED6A1D1" w14:textId="77777777" w:rsidR="0061665A" w:rsidRPr="0061665A" w:rsidRDefault="0061665A" w:rsidP="0061665A">
      <w:pPr>
        <w:pStyle w:val="m-8291635382942628174m3965346183870057356msoplaintext"/>
        <w:shd w:val="clear" w:color="auto" w:fill="FFFFFF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b/>
          <w:bCs/>
          <w:color w:val="222222"/>
          <w:sz w:val="22"/>
          <w:szCs w:val="22"/>
          <w:lang w:val="es-ES"/>
        </w:rPr>
        <w:t> </w:t>
      </w:r>
    </w:p>
    <w:p w14:paraId="6B0AC0F7" w14:textId="77777777" w:rsidR="0061665A" w:rsidRPr="0061665A" w:rsidRDefault="0061665A" w:rsidP="0061665A">
      <w:pPr>
        <w:pStyle w:val="m-8291635382942628174m3965346183870057356msoplaintext"/>
        <w:shd w:val="clear" w:color="auto" w:fill="FFFFFF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b/>
          <w:bCs/>
          <w:color w:val="222222"/>
          <w:sz w:val="22"/>
          <w:szCs w:val="22"/>
          <w:lang w:val="es-ES"/>
        </w:rPr>
        <w:t> </w:t>
      </w:r>
      <w:bookmarkStart w:id="0" w:name="_GoBack"/>
      <w:bookmarkEnd w:id="0"/>
      <w:r>
        <w:rPr>
          <w:rFonts w:ascii="Verdana" w:hAnsi="Verdana" w:cs="Arial"/>
          <w:color w:val="222222"/>
          <w:sz w:val="22"/>
          <w:szCs w:val="22"/>
          <w:lang w:val="es-ES"/>
        </w:rPr>
        <w:t>Buenos Aires, 29 Octubre 2018.- El 22º Salón Náutico Argentino cerró sus puertas el domingo 28 con un fin de semana a puro sol caracterizado por una enorme afluencia de público visitante.</w:t>
      </w:r>
    </w:p>
    <w:p w14:paraId="1699AF1B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20DF5D87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Esta gran exposición de la náutica argentina, que se extendió a lo largo de 10 días con clima muy cambiante, cumplió con las expectativas de expositores y visitantes. Los primeros, realizaron operaciones comerciales, en tanto que los segundos accedieron a información para orientar sus decisiones vinculadas al disfrute en el río el próximo verano.</w:t>
      </w:r>
    </w:p>
    <w:p w14:paraId="3413B8CB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73A518C9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Jorge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Farré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, </w:t>
      </w:r>
      <w:proofErr w:type="gramStart"/>
      <w:r>
        <w:rPr>
          <w:rFonts w:ascii="Verdana" w:hAnsi="Verdana" w:cs="Arial"/>
          <w:color w:val="222222"/>
          <w:sz w:val="22"/>
          <w:szCs w:val="22"/>
          <w:lang w:val="es-ES"/>
        </w:rPr>
        <w:t>Presidente</w:t>
      </w:r>
      <w:proofErr w:type="gram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 de CACEL, expresó: </w:t>
      </w:r>
      <w:r>
        <w:rPr>
          <w:rFonts w:ascii="Verdana" w:hAnsi="Verdana" w:cs="Arial"/>
          <w:i/>
          <w:iCs/>
          <w:color w:val="222222"/>
          <w:sz w:val="22"/>
          <w:szCs w:val="22"/>
          <w:lang w:val="es-ES"/>
        </w:rPr>
        <w:t>"Tuvimos días en los que, a pesar de la llovizna, los visitantes se acercaron al Salón Náutico demostrando su gran interés por esta muestra que año a año se mejora no sólo como vidriera de nuestra industria sino como evento que busca satisfacer a toda la familia". </w:t>
      </w:r>
    </w:p>
    <w:p w14:paraId="1FB4DD71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78A00CCB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De hecho, el 22° Salón Náutico incluyó bandas de música en vivo, un desfile con 40 modelos en pasarela conducido por Dolores Barreiro y la producción general de Renato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Papiccio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, clases de bautismo en el río con FUNADE, demostraciones de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optimist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 por niños del Club Barlovento, charlas sobre "Secretos de una buena conducción" dictadas por Jorge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Regnicoli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 y otros, talleres de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cabullería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 y el Museo Náutico.</w:t>
      </w:r>
    </w:p>
    <w:p w14:paraId="2F17B24C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3B1FCC7A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Asimismo, el presidente de CACEL destacó que </w:t>
      </w:r>
      <w:r>
        <w:rPr>
          <w:rFonts w:ascii="Verdana" w:hAnsi="Verdana" w:cs="Arial"/>
          <w:i/>
          <w:iCs/>
          <w:color w:val="222222"/>
          <w:sz w:val="22"/>
          <w:szCs w:val="22"/>
          <w:lang w:val="es-ES"/>
        </w:rPr>
        <w:t>"Más de 10 fabricantes lanzaron en el marco del 22° Salón Náutico nuevos modelos, apreciados por el público en busca de novedades".</w:t>
      </w:r>
    </w:p>
    <w:p w14:paraId="4DF42702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2A894488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 xml:space="preserve">Los visitantes pudieron acceder a embarcaciones de distintas esloras y valores y hasta una casa flotante totalmente equipada. La exposición puso en muestra la calidad de la manufactura nacional, incluyendo barcos clásicos; también estuvieron presentes embarcaciones de Francia y Sudáfrica y famosos </w:t>
      </w:r>
      <w:r>
        <w:rPr>
          <w:rFonts w:ascii="Verdana" w:hAnsi="Verdana" w:cs="Arial"/>
          <w:color w:val="222222"/>
          <w:sz w:val="22"/>
          <w:szCs w:val="22"/>
          <w:lang w:val="es-ES"/>
        </w:rPr>
        <w:lastRenderedPageBreak/>
        <w:t xml:space="preserve">catamaranes norteamericanos. Hubo para todos los gustos y de todos los precios, sumado a motos, </w:t>
      </w:r>
      <w:proofErr w:type="spellStart"/>
      <w:r>
        <w:rPr>
          <w:rFonts w:ascii="Verdana" w:hAnsi="Verdana" w:cs="Arial"/>
          <w:color w:val="222222"/>
          <w:sz w:val="22"/>
          <w:szCs w:val="22"/>
          <w:lang w:val="es-ES"/>
        </w:rPr>
        <w:t>cuatriciclos</w:t>
      </w:r>
      <w:proofErr w:type="spellEnd"/>
      <w:r>
        <w:rPr>
          <w:rFonts w:ascii="Verdana" w:hAnsi="Verdana" w:cs="Arial"/>
          <w:color w:val="222222"/>
          <w:sz w:val="22"/>
          <w:szCs w:val="22"/>
          <w:lang w:val="es-ES"/>
        </w:rPr>
        <w:t>, motores, vestimenta, servicios e insumos para la navegación segura y placentera y el disfrute de los deportes acuáticos.</w:t>
      </w:r>
    </w:p>
    <w:p w14:paraId="6F16CFD9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5930ABBF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En esta edición no quedó ni un espacio libre. 9300 metros cuadrados de exposición, casi 300 metros de amarras con embarcaciones a flote, galería al aire libre y cubierto.</w:t>
      </w:r>
    </w:p>
    <w:p w14:paraId="3B39983A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 </w:t>
      </w:r>
    </w:p>
    <w:p w14:paraId="2B91BABE" w14:textId="77777777" w:rsidR="0061665A" w:rsidRPr="0061665A" w:rsidRDefault="0061665A" w:rsidP="0061665A">
      <w:pPr>
        <w:pStyle w:val="m-8291635382942628174m3965346183870057356msoplaintext"/>
        <w:shd w:val="clear" w:color="auto" w:fill="FFFFFF"/>
        <w:spacing w:line="293" w:lineRule="atLeast"/>
        <w:jc w:val="both"/>
        <w:rPr>
          <w:rFonts w:ascii="Arial" w:hAnsi="Arial" w:cs="Arial"/>
          <w:color w:val="222222"/>
          <w:lang w:val="es-ES"/>
        </w:rPr>
      </w:pPr>
      <w:r>
        <w:rPr>
          <w:rFonts w:ascii="Verdana" w:hAnsi="Verdana" w:cs="Arial"/>
          <w:color w:val="222222"/>
          <w:sz w:val="22"/>
          <w:szCs w:val="22"/>
          <w:lang w:val="es-ES"/>
        </w:rPr>
        <w:t>La 22° edición ya fue, como dicen los jóvenes, pero los organizadores ya están pensando en la próxima y en nuevas ideas para mejorar esta gran cita de la náutica. La sensación de la labor cumplida y el agradecimiento a expositores y a quienes visitaron el Salón Náutico Argentino compromete a sus integrantes para seguir innovando en el deseo de que cada vez sean más los que se acerquen al río, lagunas y cursos de agua que nuestra generosa geografía ofrece.</w:t>
      </w:r>
    </w:p>
    <w:p w14:paraId="10B5E46B" w14:textId="77777777" w:rsidR="00654F73" w:rsidRPr="0061665A" w:rsidRDefault="0061665A">
      <w:pPr>
        <w:rPr>
          <w:lang w:val="es-ES"/>
        </w:rPr>
      </w:pPr>
    </w:p>
    <w:sectPr w:rsidR="00654F73" w:rsidRPr="0061665A" w:rsidSect="00220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A"/>
    <w:rsid w:val="00220729"/>
    <w:rsid w:val="00427EDB"/>
    <w:rsid w:val="006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62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291635382942628174m3965346183870057356msoplaintext">
    <w:name w:val="m_-8291635382942628174m_3965346183870057356msoplaintext"/>
    <w:basedOn w:val="Normal"/>
    <w:rsid w:val="0061665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Joaquina Labandeira</dc:creator>
  <cp:keywords/>
  <dc:description/>
  <cp:lastModifiedBy>Joaquina Labandeira</cp:lastModifiedBy>
  <cp:revision>1</cp:revision>
  <dcterms:created xsi:type="dcterms:W3CDTF">2018-10-31T16:21:00Z</dcterms:created>
  <dcterms:modified xsi:type="dcterms:W3CDTF">2018-10-31T16:22:00Z</dcterms:modified>
</cp:coreProperties>
</file>