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B" w:rsidRDefault="00F22DA6" w:rsidP="00F22DA6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color w:val="000000"/>
          <w:sz w:val="22"/>
          <w:szCs w:val="22"/>
          <w:lang w:val="es-AR" w:eastAsia="es-AR"/>
        </w:rPr>
        <w:drawing>
          <wp:inline distT="0" distB="0" distL="0" distR="0">
            <wp:extent cx="4447127" cy="1504950"/>
            <wp:effectExtent l="19050" t="0" r="0" b="0"/>
            <wp:docPr id="2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12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E1" w:rsidRDefault="009F70E1" w:rsidP="009F70E1">
      <w:pPr>
        <w:pStyle w:val="Textosinformato"/>
        <w:rPr>
          <w:rFonts w:ascii="Verdana" w:hAnsi="Verdana"/>
          <w:sz w:val="22"/>
          <w:szCs w:val="22"/>
        </w:rPr>
      </w:pPr>
    </w:p>
    <w:p w:rsidR="009F70E1" w:rsidRDefault="009F70E1" w:rsidP="009F70E1">
      <w:pPr>
        <w:pStyle w:val="Textosinformato"/>
        <w:rPr>
          <w:rFonts w:ascii="Verdana" w:hAnsi="Verdana"/>
          <w:sz w:val="22"/>
          <w:szCs w:val="22"/>
        </w:rPr>
      </w:pPr>
      <w:r w:rsidRPr="009F70E1">
        <w:rPr>
          <w:rFonts w:ascii="Verdana" w:hAnsi="Verdana"/>
          <w:sz w:val="22"/>
          <w:szCs w:val="22"/>
        </w:rPr>
        <w:t>INFORME PARA LA PRENSA</w:t>
      </w:r>
    </w:p>
    <w:p w:rsidR="009F70E1" w:rsidRDefault="009F70E1" w:rsidP="009F70E1">
      <w:pPr>
        <w:pStyle w:val="Textosinformato"/>
        <w:rPr>
          <w:rFonts w:ascii="Verdana" w:hAnsi="Verdana"/>
          <w:sz w:val="22"/>
          <w:szCs w:val="22"/>
        </w:rPr>
      </w:pPr>
    </w:p>
    <w:p w:rsidR="009F70E1" w:rsidRPr="009F70E1" w:rsidRDefault="009F70E1" w:rsidP="009F70E1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 w:rsidRPr="009F70E1">
        <w:rPr>
          <w:rFonts w:ascii="Verdana" w:hAnsi="Verdana"/>
          <w:b/>
          <w:sz w:val="22"/>
          <w:szCs w:val="22"/>
          <w:u w:val="single"/>
        </w:rPr>
        <w:t xml:space="preserve">CACEL </w:t>
      </w:r>
      <w:r w:rsidR="002B0F38">
        <w:rPr>
          <w:rFonts w:ascii="Verdana" w:hAnsi="Verdana"/>
          <w:b/>
          <w:sz w:val="22"/>
          <w:szCs w:val="22"/>
          <w:u w:val="single"/>
        </w:rPr>
        <w:t>REALIZÓ EL ACTO DE ADJUDICACIÓN DE ESPACIOS PARA EL</w:t>
      </w:r>
      <w:r w:rsidR="00E72B59">
        <w:rPr>
          <w:rFonts w:ascii="Verdana" w:hAnsi="Verdana"/>
          <w:b/>
          <w:sz w:val="22"/>
          <w:szCs w:val="22"/>
          <w:u w:val="single"/>
        </w:rPr>
        <w:t xml:space="preserve"> 22° SALÓN NÁUTICO ARGENTINO </w:t>
      </w:r>
    </w:p>
    <w:p w:rsidR="009F70E1" w:rsidRPr="009F70E1" w:rsidRDefault="009F70E1" w:rsidP="009F70E1">
      <w:pPr>
        <w:pStyle w:val="Textosinformato"/>
        <w:rPr>
          <w:rFonts w:ascii="Verdana" w:hAnsi="Verdana"/>
          <w:sz w:val="22"/>
          <w:szCs w:val="22"/>
        </w:rPr>
      </w:pPr>
    </w:p>
    <w:p w:rsidR="009F70E1" w:rsidRDefault="009F70E1" w:rsidP="009F70E1">
      <w:pPr>
        <w:pStyle w:val="Textosinformato"/>
        <w:jc w:val="both"/>
        <w:rPr>
          <w:rFonts w:ascii="Verdana" w:hAnsi="Verdana"/>
          <w:sz w:val="22"/>
          <w:szCs w:val="22"/>
        </w:rPr>
      </w:pPr>
    </w:p>
    <w:p w:rsidR="002B0F38" w:rsidRDefault="002B0F38" w:rsidP="009C36D3">
      <w:pPr>
        <w:jc w:val="both"/>
        <w:rPr>
          <w:rFonts w:ascii="Verdana" w:hAnsi="Verdana"/>
        </w:rPr>
      </w:pPr>
      <w:r>
        <w:rPr>
          <w:rFonts w:ascii="Verdana" w:hAnsi="Verdana"/>
        </w:rPr>
        <w:t>Buenos Aires, 13 de Abril.- Anoche se llevó a cabo el tradicional acto de adjudicaci</w:t>
      </w:r>
      <w:r w:rsidR="002E1036">
        <w:rPr>
          <w:rFonts w:ascii="Verdana" w:hAnsi="Verdana"/>
        </w:rPr>
        <w:t>ón</w:t>
      </w:r>
      <w:r>
        <w:rPr>
          <w:rFonts w:ascii="Verdana" w:hAnsi="Verdana"/>
        </w:rPr>
        <w:t xml:space="preserve"> </w:t>
      </w:r>
      <w:r w:rsidR="00DD638A">
        <w:rPr>
          <w:rFonts w:ascii="Verdana" w:hAnsi="Verdana"/>
        </w:rPr>
        <w:t>de espacios para el 22° Salón Náutico Argentino</w:t>
      </w:r>
      <w:r>
        <w:rPr>
          <w:rFonts w:ascii="Verdana" w:hAnsi="Verdana"/>
        </w:rPr>
        <w:t>.</w:t>
      </w:r>
    </w:p>
    <w:p w:rsidR="002B0F38" w:rsidRDefault="002B0F38" w:rsidP="009C36D3">
      <w:pPr>
        <w:jc w:val="both"/>
        <w:rPr>
          <w:rFonts w:ascii="Verdana" w:hAnsi="Verdana"/>
        </w:rPr>
      </w:pPr>
    </w:p>
    <w:p w:rsidR="00352A88" w:rsidRDefault="0088191D" w:rsidP="009C36D3">
      <w:pPr>
        <w:jc w:val="both"/>
        <w:rPr>
          <w:rFonts w:ascii="Verdana" w:hAnsi="Verdana"/>
        </w:rPr>
      </w:pPr>
      <w:r>
        <w:rPr>
          <w:rFonts w:ascii="Verdana" w:hAnsi="Verdana"/>
        </w:rPr>
        <w:t>Minutos después de las 20 horas, se cerró la urna y se comenzó la elección de espacios</w:t>
      </w:r>
      <w:r w:rsidR="00B33372">
        <w:rPr>
          <w:rFonts w:ascii="Verdana" w:hAnsi="Verdana"/>
        </w:rPr>
        <w:t xml:space="preserve"> por parte de los expositores en orden a sus ofertas</w:t>
      </w:r>
      <w:r>
        <w:rPr>
          <w:rFonts w:ascii="Verdana" w:hAnsi="Verdana"/>
        </w:rPr>
        <w:t>. E</w:t>
      </w:r>
      <w:r w:rsidR="00DD638A">
        <w:rPr>
          <w:rFonts w:ascii="Verdana" w:hAnsi="Verdana"/>
        </w:rPr>
        <w:t xml:space="preserve">n esta </w:t>
      </w:r>
      <w:r w:rsidR="00352A88">
        <w:rPr>
          <w:rFonts w:ascii="Verdana" w:hAnsi="Verdana"/>
        </w:rPr>
        <w:t xml:space="preserve">22° </w:t>
      </w:r>
      <w:r w:rsidR="00DD638A">
        <w:rPr>
          <w:rFonts w:ascii="Verdana" w:hAnsi="Verdana"/>
        </w:rPr>
        <w:t>edición, e</w:t>
      </w:r>
      <w:r>
        <w:rPr>
          <w:rFonts w:ascii="Verdana" w:hAnsi="Verdana"/>
        </w:rPr>
        <w:t xml:space="preserve">l área de exposición </w:t>
      </w:r>
      <w:r w:rsidR="00352A88">
        <w:rPr>
          <w:rFonts w:ascii="Verdana" w:hAnsi="Verdana"/>
        </w:rPr>
        <w:t>será de 9336 metros cuadrados, de los cuales 7800 al aire libre y el resto bajo techo. Las marinas permitirán la exhibición de embarcaciones a flote a lo largo de sus 264 metros</w:t>
      </w:r>
      <w:r w:rsidR="002B0F3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352A88" w:rsidRDefault="00352A88" w:rsidP="009C36D3">
      <w:pPr>
        <w:jc w:val="both"/>
        <w:rPr>
          <w:rFonts w:ascii="Verdana" w:hAnsi="Verdana"/>
        </w:rPr>
      </w:pPr>
    </w:p>
    <w:p w:rsidR="002B0F38" w:rsidRDefault="0088191D" w:rsidP="009C36D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Las </w:t>
      </w:r>
      <w:r w:rsidR="002E1036">
        <w:rPr>
          <w:rFonts w:ascii="Verdana" w:hAnsi="Verdana"/>
        </w:rPr>
        <w:t>tres firmas que más espacio</w:t>
      </w:r>
      <w:r>
        <w:rPr>
          <w:rFonts w:ascii="Verdana" w:hAnsi="Verdana"/>
        </w:rPr>
        <w:t xml:space="preserve"> licitaron fueron Naval Motor, Astillero Regnicoli y </w:t>
      </w:r>
      <w:proofErr w:type="spellStart"/>
      <w:r>
        <w:rPr>
          <w:rFonts w:ascii="Verdana" w:hAnsi="Verdana"/>
        </w:rPr>
        <w:t>Klase</w:t>
      </w:r>
      <w:proofErr w:type="spellEnd"/>
      <w:r>
        <w:rPr>
          <w:rFonts w:ascii="Verdana" w:hAnsi="Verdana"/>
        </w:rPr>
        <w:t xml:space="preserve"> A</w:t>
      </w:r>
      <w:r w:rsidR="002E1036">
        <w:rPr>
          <w:rFonts w:ascii="Verdana" w:hAnsi="Verdana"/>
        </w:rPr>
        <w:t xml:space="preserve">, seguidas por Yamaha Motor, Grupo </w:t>
      </w:r>
      <w:proofErr w:type="spellStart"/>
      <w:r w:rsidR="002E1036">
        <w:rPr>
          <w:rFonts w:ascii="Verdana" w:hAnsi="Verdana"/>
        </w:rPr>
        <w:t>Custon</w:t>
      </w:r>
      <w:proofErr w:type="spellEnd"/>
      <w:r w:rsidR="002E1036">
        <w:rPr>
          <w:rFonts w:ascii="Verdana" w:hAnsi="Verdana"/>
        </w:rPr>
        <w:t xml:space="preserve">, </w:t>
      </w:r>
      <w:proofErr w:type="spellStart"/>
      <w:r w:rsidR="002E1036">
        <w:rPr>
          <w:rFonts w:ascii="Verdana" w:hAnsi="Verdana"/>
        </w:rPr>
        <w:t>Canestrari</w:t>
      </w:r>
      <w:proofErr w:type="spellEnd"/>
      <w:r w:rsidR="002E1036">
        <w:rPr>
          <w:rFonts w:ascii="Verdana" w:hAnsi="Verdana"/>
        </w:rPr>
        <w:t xml:space="preserve"> Hnos.</w:t>
      </w:r>
      <w:r>
        <w:rPr>
          <w:rFonts w:ascii="Verdana" w:hAnsi="Verdana"/>
        </w:rPr>
        <w:t>.</w:t>
      </w:r>
    </w:p>
    <w:p w:rsidR="002B0F38" w:rsidRDefault="002B0F38" w:rsidP="009C36D3">
      <w:pPr>
        <w:jc w:val="both"/>
        <w:rPr>
          <w:rFonts w:ascii="Verdana" w:hAnsi="Verdana"/>
        </w:rPr>
      </w:pPr>
    </w:p>
    <w:p w:rsidR="00352A88" w:rsidRDefault="002B0F38" w:rsidP="009C36D3">
      <w:pPr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88191D">
        <w:rPr>
          <w:rFonts w:ascii="Verdana" w:hAnsi="Verdana"/>
        </w:rPr>
        <w:t xml:space="preserve">n el marco de este </w:t>
      </w:r>
      <w:r w:rsidR="002E1036">
        <w:rPr>
          <w:rFonts w:ascii="Verdana" w:hAnsi="Verdana"/>
        </w:rPr>
        <w:t>encuentro se presentó</w:t>
      </w:r>
      <w:r>
        <w:rPr>
          <w:rFonts w:ascii="Verdana" w:hAnsi="Verdana"/>
        </w:rPr>
        <w:t xml:space="preserve"> una nueva herramienta digital interactiva valiosa para los participantes y visitantes.</w:t>
      </w:r>
      <w:r w:rsidR="0088191D">
        <w:rPr>
          <w:rFonts w:ascii="Verdana" w:hAnsi="Verdana"/>
        </w:rPr>
        <w:t xml:space="preserve"> </w:t>
      </w:r>
      <w:r w:rsidR="00352A88">
        <w:rPr>
          <w:rFonts w:ascii="Verdana" w:hAnsi="Verdana"/>
        </w:rPr>
        <w:t xml:space="preserve">La </w:t>
      </w:r>
      <w:proofErr w:type="spellStart"/>
      <w:r w:rsidR="00352A88">
        <w:rPr>
          <w:rFonts w:ascii="Verdana" w:hAnsi="Verdana"/>
        </w:rPr>
        <w:t>app</w:t>
      </w:r>
      <w:proofErr w:type="spellEnd"/>
      <w:r w:rsidR="00352A88">
        <w:rPr>
          <w:rFonts w:ascii="Verdana" w:hAnsi="Verdana"/>
        </w:rPr>
        <w:t xml:space="preserve">, visible desde </w:t>
      </w:r>
      <w:proofErr w:type="spellStart"/>
      <w:r w:rsidR="00352A88">
        <w:rPr>
          <w:rFonts w:ascii="Verdana" w:hAnsi="Verdana"/>
        </w:rPr>
        <w:t>smartphones</w:t>
      </w:r>
      <w:proofErr w:type="spellEnd"/>
      <w:r w:rsidR="00352A88">
        <w:rPr>
          <w:rFonts w:ascii="Verdana" w:hAnsi="Verdana"/>
        </w:rPr>
        <w:t xml:space="preserve"> y </w:t>
      </w:r>
      <w:proofErr w:type="spellStart"/>
      <w:r w:rsidR="00352A88">
        <w:rPr>
          <w:rFonts w:ascii="Verdana" w:hAnsi="Verdana"/>
        </w:rPr>
        <w:t>tablets</w:t>
      </w:r>
      <w:proofErr w:type="spellEnd"/>
      <w:r w:rsidR="00352A88">
        <w:rPr>
          <w:rFonts w:ascii="Verdana" w:hAnsi="Verdana"/>
        </w:rPr>
        <w:t>, estará disponible un mes antes del inicio del 22° Salón Náutico y permanecerá activa 8 meses después.</w:t>
      </w:r>
    </w:p>
    <w:p w:rsidR="00352A88" w:rsidRDefault="00352A88" w:rsidP="009C36D3">
      <w:pPr>
        <w:jc w:val="both"/>
        <w:rPr>
          <w:rFonts w:ascii="Verdana" w:hAnsi="Verdana"/>
        </w:rPr>
      </w:pPr>
    </w:p>
    <w:p w:rsidR="002B0F38" w:rsidRDefault="0088191D" w:rsidP="009C36D3">
      <w:pPr>
        <w:jc w:val="both"/>
        <w:rPr>
          <w:rFonts w:ascii="Verdana" w:hAnsi="Verdana"/>
        </w:rPr>
      </w:pPr>
      <w:r>
        <w:rPr>
          <w:rFonts w:ascii="Verdana" w:hAnsi="Verdana"/>
        </w:rPr>
        <w:t>A través de ella</w:t>
      </w:r>
      <w:r w:rsidR="002E103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2E1036">
        <w:rPr>
          <w:rFonts w:ascii="Verdana" w:hAnsi="Verdana"/>
        </w:rPr>
        <w:t xml:space="preserve">vía código QR en la entrada del Salón Náutico, </w:t>
      </w:r>
      <w:r w:rsidR="00352A88">
        <w:rPr>
          <w:rFonts w:ascii="Verdana" w:hAnsi="Verdana"/>
        </w:rPr>
        <w:t>los visitantes</w:t>
      </w:r>
      <w:r>
        <w:rPr>
          <w:rFonts w:ascii="Verdana" w:hAnsi="Verdana"/>
        </w:rPr>
        <w:t xml:space="preserve"> podrá</w:t>
      </w:r>
      <w:r w:rsidR="00352A88">
        <w:rPr>
          <w:rFonts w:ascii="Verdana" w:hAnsi="Verdana"/>
        </w:rPr>
        <w:t>n</w:t>
      </w:r>
      <w:r>
        <w:rPr>
          <w:rFonts w:ascii="Verdana" w:hAnsi="Verdana"/>
        </w:rPr>
        <w:t xml:space="preserve"> acceder al programa</w:t>
      </w:r>
      <w:r w:rsidR="002E1036">
        <w:rPr>
          <w:rFonts w:ascii="Verdana" w:hAnsi="Verdana"/>
        </w:rPr>
        <w:t xml:space="preserve"> y agenda</w:t>
      </w:r>
      <w:r>
        <w:rPr>
          <w:rFonts w:ascii="Verdana" w:hAnsi="Verdana"/>
        </w:rPr>
        <w:t xml:space="preserve"> del evento, el plano de visita,</w:t>
      </w:r>
      <w:r w:rsidR="002E1036">
        <w:rPr>
          <w:rFonts w:ascii="Verdana" w:hAnsi="Verdana"/>
        </w:rPr>
        <w:t xml:space="preserve"> la</w:t>
      </w:r>
      <w:r>
        <w:rPr>
          <w:rFonts w:ascii="Verdana" w:hAnsi="Verdana"/>
        </w:rPr>
        <w:t xml:space="preserve"> información de contacto de los expositores,</w:t>
      </w:r>
      <w:r w:rsidR="002E1036">
        <w:rPr>
          <w:rFonts w:ascii="Verdana" w:hAnsi="Verdana"/>
        </w:rPr>
        <w:t xml:space="preserve"> el</w:t>
      </w:r>
      <w:r>
        <w:rPr>
          <w:rFonts w:ascii="Verdana" w:hAnsi="Verdana"/>
        </w:rPr>
        <w:t xml:space="preserve"> catálogo de productos. </w:t>
      </w:r>
      <w:r w:rsidR="00B33372">
        <w:rPr>
          <w:rFonts w:ascii="Verdana" w:hAnsi="Verdana"/>
        </w:rPr>
        <w:t>Los</w:t>
      </w:r>
      <w:r>
        <w:rPr>
          <w:rFonts w:ascii="Verdana" w:hAnsi="Verdana"/>
        </w:rPr>
        <w:t xml:space="preserve"> expositores </w:t>
      </w:r>
      <w:r w:rsidR="00B33372">
        <w:rPr>
          <w:rFonts w:ascii="Verdana" w:hAnsi="Verdana"/>
        </w:rPr>
        <w:t xml:space="preserve">podrán contar con </w:t>
      </w:r>
      <w:r>
        <w:rPr>
          <w:rFonts w:ascii="Verdana" w:hAnsi="Verdana"/>
        </w:rPr>
        <w:t xml:space="preserve">un stand virtual </w:t>
      </w:r>
      <w:r w:rsidR="002E1036">
        <w:rPr>
          <w:rFonts w:ascii="Verdana" w:hAnsi="Verdana"/>
        </w:rPr>
        <w:t xml:space="preserve">para promocionar sus productos y servicios </w:t>
      </w:r>
      <w:r w:rsidR="00B33372">
        <w:rPr>
          <w:rFonts w:ascii="Verdana" w:hAnsi="Verdana"/>
        </w:rPr>
        <w:t xml:space="preserve">y </w:t>
      </w:r>
      <w:r>
        <w:rPr>
          <w:rFonts w:ascii="Verdana" w:hAnsi="Verdana"/>
        </w:rPr>
        <w:t xml:space="preserve">los visitantes </w:t>
      </w:r>
      <w:r w:rsidR="00B33372">
        <w:rPr>
          <w:rFonts w:ascii="Verdana" w:hAnsi="Verdana"/>
        </w:rPr>
        <w:t xml:space="preserve">tendrán </w:t>
      </w:r>
      <w:r>
        <w:rPr>
          <w:rFonts w:ascii="Verdana" w:hAnsi="Verdana"/>
        </w:rPr>
        <w:t xml:space="preserve">la posibilidad de </w:t>
      </w:r>
      <w:r w:rsidR="002E1036">
        <w:rPr>
          <w:rFonts w:ascii="Verdana" w:hAnsi="Verdana"/>
        </w:rPr>
        <w:t xml:space="preserve">hacer </w:t>
      </w:r>
      <w:r w:rsidR="00B33372">
        <w:rPr>
          <w:rFonts w:ascii="Verdana" w:hAnsi="Verdana"/>
        </w:rPr>
        <w:t xml:space="preserve">sus </w:t>
      </w:r>
      <w:r>
        <w:rPr>
          <w:rFonts w:ascii="Verdana" w:hAnsi="Verdana"/>
        </w:rPr>
        <w:t>reserva</w:t>
      </w:r>
      <w:r w:rsidR="002E1036">
        <w:rPr>
          <w:rFonts w:ascii="Verdana" w:hAnsi="Verdana"/>
        </w:rPr>
        <w:t>s</w:t>
      </w:r>
      <w:r>
        <w:rPr>
          <w:rFonts w:ascii="Verdana" w:hAnsi="Verdana"/>
        </w:rPr>
        <w:t xml:space="preserve"> online. </w:t>
      </w:r>
    </w:p>
    <w:p w:rsidR="00B33372" w:rsidRDefault="00B33372" w:rsidP="00B33372">
      <w:pPr>
        <w:spacing w:before="100" w:beforeAutospacing="1" w:after="100" w:afterAutospacing="1"/>
        <w:jc w:val="both"/>
      </w:pPr>
      <w:r>
        <w:rPr>
          <w:rFonts w:ascii="Verdana" w:hAnsi="Verdana"/>
        </w:rPr>
        <w:t>A</w:t>
      </w:r>
      <w:r w:rsidR="00352A88">
        <w:rPr>
          <w:rFonts w:ascii="Verdana" w:hAnsi="Verdana"/>
        </w:rPr>
        <w:t>stilleros</w:t>
      </w:r>
      <w:r>
        <w:rPr>
          <w:rFonts w:ascii="Verdana" w:hAnsi="Verdana"/>
        </w:rPr>
        <w:t xml:space="preserve"> y</w:t>
      </w:r>
      <w:r w:rsidR="00352A88">
        <w:rPr>
          <w:rFonts w:ascii="Verdana" w:hAnsi="Verdana"/>
        </w:rPr>
        <w:t xml:space="preserve"> expositores de los más variados rubros comienzan ya a prepararse para este nuevo encuentro que contará con todas las novedades del sector y que se realizará </w:t>
      </w:r>
      <w:r w:rsidR="009C36D3">
        <w:rPr>
          <w:rFonts w:ascii="Verdana" w:hAnsi="Verdana"/>
        </w:rPr>
        <w:t>entre el 19 y el 28</w:t>
      </w:r>
      <w:r w:rsidR="002E293E">
        <w:rPr>
          <w:rFonts w:ascii="Verdana" w:hAnsi="Verdana"/>
        </w:rPr>
        <w:t xml:space="preserve"> de</w:t>
      </w:r>
      <w:r w:rsidR="009C36D3">
        <w:rPr>
          <w:rFonts w:ascii="Verdana" w:hAnsi="Verdana"/>
        </w:rPr>
        <w:t xml:space="preserve"> octubre del corriente año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 xml:space="preserve">en el Centro de Exposiciones del Parque Náutico San </w:t>
      </w:r>
      <w:r>
        <w:rPr>
          <w:rFonts w:ascii="Verdana" w:hAnsi="Verdana"/>
          <w:color w:val="000000"/>
        </w:rPr>
        <w:lastRenderedPageBreak/>
        <w:t xml:space="preserve">Fernando ubicado en Escalada y Almirante Martín, en la desembocadura del Río Luján. </w:t>
      </w:r>
    </w:p>
    <w:p w:rsidR="00176760" w:rsidRPr="00271B6A" w:rsidRDefault="00176760" w:rsidP="00176760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176760" w:rsidRPr="00271B6A" w:rsidRDefault="00176760" w:rsidP="00176760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176760" w:rsidRPr="00271B6A" w:rsidRDefault="00176760" w:rsidP="00176760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sz w:val="22"/>
          <w:szCs w:val="22"/>
        </w:rPr>
        <w:t> 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  <w:lang w:val="es-ES_tradnl"/>
        </w:rPr>
        <w:t>Contacto de Prensa</w:t>
      </w:r>
      <w:r w:rsidRPr="00271B6A">
        <w:rPr>
          <w:rFonts w:ascii="Verdana" w:hAnsi="Verdana"/>
          <w:color w:val="000000"/>
          <w:sz w:val="22"/>
          <w:szCs w:val="22"/>
          <w:lang w:val="es-ES_tradnl"/>
        </w:rPr>
        <w:t>: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</w:rPr>
        <w:t>AM Comunicaciones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color w:val="000000"/>
          <w:sz w:val="22"/>
          <w:szCs w:val="22"/>
        </w:rPr>
        <w:t>María Inés Scala</w:t>
      </w:r>
    </w:p>
    <w:p w:rsidR="00176760" w:rsidRPr="00271B6A" w:rsidRDefault="00F73711" w:rsidP="00176760">
      <w:pPr>
        <w:rPr>
          <w:rFonts w:ascii="Verdana" w:hAnsi="Verdana"/>
          <w:sz w:val="22"/>
          <w:szCs w:val="22"/>
        </w:rPr>
      </w:pPr>
      <w:hyperlink r:id="rId6" w:tgtFrame="_blank" w:history="1">
        <w:r w:rsidR="00176760" w:rsidRPr="00271B6A">
          <w:rPr>
            <w:rStyle w:val="Hipervnculo"/>
            <w:rFonts w:ascii="Verdana" w:hAnsi="Verdana"/>
            <w:color w:val="000000"/>
            <w:sz w:val="22"/>
            <w:szCs w:val="22"/>
          </w:rPr>
          <w:t>miscala@amcomunicaciones.com.ar</w:t>
        </w:r>
      </w:hyperlink>
    </w:p>
    <w:p w:rsidR="00274D2E" w:rsidRDefault="00274D2E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</w:p>
    <w:p w:rsidR="00DB3665" w:rsidRDefault="00DB3665" w:rsidP="00DB3665">
      <w:pPr>
        <w:spacing w:before="100" w:beforeAutospacing="1" w:after="100" w:afterAutospacing="1"/>
        <w:jc w:val="both"/>
        <w:rPr>
          <w:rFonts w:ascii="Verdana" w:hAnsi="Verdana"/>
          <w:bCs/>
          <w:lang w:val="es-MX"/>
        </w:rPr>
      </w:pPr>
      <w:r>
        <w:rPr>
          <w:rFonts w:ascii="Verdana" w:hAnsi="Verdana"/>
          <w:color w:val="000000"/>
          <w:lang w:val="es-MX"/>
        </w:rPr>
        <w:t xml:space="preserve"> </w:t>
      </w:r>
    </w:p>
    <w:sectPr w:rsidR="00DB3665" w:rsidSect="00A23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FCA"/>
    <w:multiLevelType w:val="hybridMultilevel"/>
    <w:tmpl w:val="70ECA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2B8E"/>
    <w:multiLevelType w:val="hybridMultilevel"/>
    <w:tmpl w:val="507AE1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862CF"/>
    <w:multiLevelType w:val="hybridMultilevel"/>
    <w:tmpl w:val="F850CF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1546D"/>
    <w:multiLevelType w:val="hybridMultilevel"/>
    <w:tmpl w:val="B3987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D2F"/>
    <w:rsid w:val="000E66C9"/>
    <w:rsid w:val="00114293"/>
    <w:rsid w:val="00176760"/>
    <w:rsid w:val="001E2A7B"/>
    <w:rsid w:val="001F5285"/>
    <w:rsid w:val="00271B6A"/>
    <w:rsid w:val="00274D2E"/>
    <w:rsid w:val="002B0F38"/>
    <w:rsid w:val="002E1036"/>
    <w:rsid w:val="002E293E"/>
    <w:rsid w:val="00316124"/>
    <w:rsid w:val="003222D5"/>
    <w:rsid w:val="00352A88"/>
    <w:rsid w:val="00353C29"/>
    <w:rsid w:val="0038247C"/>
    <w:rsid w:val="004109B2"/>
    <w:rsid w:val="0046758C"/>
    <w:rsid w:val="00473017"/>
    <w:rsid w:val="004810ED"/>
    <w:rsid w:val="004F3E42"/>
    <w:rsid w:val="005954A1"/>
    <w:rsid w:val="005B7954"/>
    <w:rsid w:val="00617326"/>
    <w:rsid w:val="006179A8"/>
    <w:rsid w:val="00651ADD"/>
    <w:rsid w:val="006D58A1"/>
    <w:rsid w:val="007123EC"/>
    <w:rsid w:val="00731EA6"/>
    <w:rsid w:val="0088191D"/>
    <w:rsid w:val="008A40FC"/>
    <w:rsid w:val="008C6934"/>
    <w:rsid w:val="008C7375"/>
    <w:rsid w:val="008F00D1"/>
    <w:rsid w:val="008F2B0F"/>
    <w:rsid w:val="00927620"/>
    <w:rsid w:val="0093490D"/>
    <w:rsid w:val="009C36D3"/>
    <w:rsid w:val="009F70E1"/>
    <w:rsid w:val="00A2318A"/>
    <w:rsid w:val="00A30AA0"/>
    <w:rsid w:val="00A818BB"/>
    <w:rsid w:val="00A924E0"/>
    <w:rsid w:val="00AC0B26"/>
    <w:rsid w:val="00AC0CA8"/>
    <w:rsid w:val="00AE099C"/>
    <w:rsid w:val="00AF6B7A"/>
    <w:rsid w:val="00B14246"/>
    <w:rsid w:val="00B33372"/>
    <w:rsid w:val="00B651D3"/>
    <w:rsid w:val="00B81B00"/>
    <w:rsid w:val="00BA2C53"/>
    <w:rsid w:val="00BF0DDA"/>
    <w:rsid w:val="00C510F1"/>
    <w:rsid w:val="00C626E4"/>
    <w:rsid w:val="00C80A5A"/>
    <w:rsid w:val="00C81737"/>
    <w:rsid w:val="00CA7FB5"/>
    <w:rsid w:val="00CB077C"/>
    <w:rsid w:val="00CE577A"/>
    <w:rsid w:val="00D060D5"/>
    <w:rsid w:val="00DB3665"/>
    <w:rsid w:val="00DD638A"/>
    <w:rsid w:val="00DE0AF6"/>
    <w:rsid w:val="00E72B59"/>
    <w:rsid w:val="00F22DA6"/>
    <w:rsid w:val="00F73711"/>
    <w:rsid w:val="00FB4B76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3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3D2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FD3D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DA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1B6A"/>
    <w:rPr>
      <w:color w:val="0000FF"/>
      <w:u w:val="single"/>
    </w:rPr>
  </w:style>
  <w:style w:type="paragraph" w:customStyle="1" w:styleId="m-6947080039923925129msolistparagraph">
    <w:name w:val="m_-6947080039923925129msolistparagraph"/>
    <w:basedOn w:val="Normal"/>
    <w:rsid w:val="00271B6A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F70E1"/>
    <w:rPr>
      <w:rFonts w:ascii="Consolas" w:eastAsiaTheme="minorHAnsi" w:hAnsi="Consolas" w:cstheme="minorBidi"/>
      <w:sz w:val="21"/>
      <w:szCs w:val="21"/>
      <w:lang w:val="es-AR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F70E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on@amcomunicaciones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4</cp:revision>
  <dcterms:created xsi:type="dcterms:W3CDTF">2018-04-13T17:38:00Z</dcterms:created>
  <dcterms:modified xsi:type="dcterms:W3CDTF">2018-04-17T14:25:00Z</dcterms:modified>
</cp:coreProperties>
</file>